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Neipsic Tennis Club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season charges are as follows:</w:t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ANNUAL DUES: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Single Adult Member         $390+10% CT Tax=$429       </w:t>
        <w:tab/>
        <w:t xml:space="preserve"> Name ______________________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Couple Adult Members      $580+10% CT Tax=$638       </w:t>
        <w:tab/>
        <w:t xml:space="preserve"> Name______________________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ind w:left="43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</w:t>
        <w:tab/>
        <w:t xml:space="preserve"> Name______________________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Couple plus One Child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$600 plus 10% CT Tax=$660 </w:t>
        <w:tab/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ame______________________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                        </w:t>
        <w:tab/>
        <w:t xml:space="preserve">    </w:t>
        <w:tab/>
        <w:t xml:space="preserve">$20 each additional child plus</w:t>
        <w:tab/>
        <w:t xml:space="preserve">  </w:t>
        <w:tab/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                        </w:t>
        <w:tab/>
        <w:t xml:space="preserve">    </w:t>
        <w:tab/>
        <w:t xml:space="preserve">10% CT tax=$22        </w:t>
        <w:tab/>
        <w:t xml:space="preserve">        </w:t>
        <w:tab/>
        <w:t xml:space="preserve">Name______________________</w:t>
      </w:r>
    </w:p>
    <w:p w:rsidR="00000000" w:rsidDel="00000000" w:rsidP="00000000" w:rsidRDefault="00000000" w:rsidRPr="00000000" w14:paraId="0000000E">
      <w:pPr>
        <w:shd w:fill="ffffff" w:val="clear"/>
        <w:ind w:left="43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F">
      <w:pPr>
        <w:shd w:fill="ffffff" w:val="clear"/>
        <w:ind w:left="50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</w:t>
        <w:tab/>
        <w:tab/>
        <w:t xml:space="preserve"> Name______________________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Address______________________   Home Phone_____________  Cell Phone______________</w:t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 </w:t>
        <w:tab/>
        <w:t xml:space="preserve">______________________   Email ___________________________________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Please notify me of any changes in the number of family members registered.  Children who reach 19 years of age may join in their own right.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Please send your check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before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April 15, 2023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payable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Neipsic Tennis Club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P.O. Box 281, Glastonbury, CT 06033-0281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along with a copy of this completed form.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